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EF0A" w14:textId="5B687E6B" w:rsidR="005E6ADB" w:rsidRDefault="005E6ADB" w:rsidP="005E6A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E793A">
        <w:rPr>
          <w:rFonts w:asciiTheme="minorHAnsi" w:hAnsiTheme="minorHAnsi" w:cstheme="minorHAnsi"/>
          <w:b/>
          <w:bCs/>
          <w:sz w:val="22"/>
          <w:szCs w:val="22"/>
        </w:rPr>
        <w:t xml:space="preserve">TMTA/MTNA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FALL </w:t>
      </w:r>
      <w:r w:rsidRPr="003E793A">
        <w:rPr>
          <w:rFonts w:asciiTheme="minorHAnsi" w:hAnsiTheme="minorHAnsi" w:cstheme="minorHAnsi"/>
          <w:b/>
          <w:bCs/>
          <w:sz w:val="22"/>
          <w:szCs w:val="22"/>
        </w:rPr>
        <w:t>Competition FAQS</w:t>
      </w:r>
    </w:p>
    <w:p w14:paraId="2D2409A2" w14:textId="77777777" w:rsidR="005E6ADB" w:rsidRPr="003E793A" w:rsidRDefault="005E6ADB" w:rsidP="005E6A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7175B8" w14:textId="07C50F81" w:rsidR="005E6ADB" w:rsidRPr="005E6ADB" w:rsidRDefault="005E6ADB" w:rsidP="005E6AD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793A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hen and where will the fall 2022 </w:t>
      </w:r>
      <w:r w:rsidRPr="003E793A">
        <w:rPr>
          <w:rFonts w:asciiTheme="minorHAnsi" w:hAnsiTheme="minorHAnsi" w:cstheme="minorHAnsi"/>
          <w:sz w:val="22"/>
          <w:szCs w:val="22"/>
        </w:rPr>
        <w:t>TMTA Adult/Coll</w:t>
      </w:r>
      <w:r>
        <w:rPr>
          <w:rFonts w:asciiTheme="minorHAnsi" w:hAnsiTheme="minorHAnsi" w:cstheme="minorHAnsi"/>
          <w:sz w:val="22"/>
          <w:szCs w:val="22"/>
        </w:rPr>
        <w:t xml:space="preserve">egiate competitions and Tennessee’s preliminary competitions for </w:t>
      </w:r>
      <w:r w:rsidRPr="003E793A">
        <w:rPr>
          <w:rFonts w:asciiTheme="minorHAnsi" w:hAnsiTheme="minorHAnsi" w:cstheme="minorHAnsi"/>
          <w:sz w:val="22"/>
          <w:szCs w:val="22"/>
        </w:rPr>
        <w:t>MTNA be hel</w:t>
      </w:r>
      <w:r>
        <w:rPr>
          <w:rFonts w:asciiTheme="minorHAnsi" w:hAnsiTheme="minorHAnsi" w:cstheme="minorHAnsi"/>
          <w:sz w:val="22"/>
          <w:szCs w:val="22"/>
        </w:rPr>
        <w:t xml:space="preserve">d? </w:t>
      </w:r>
      <w:r w:rsidRPr="005E6ADB">
        <w:rPr>
          <w:rFonts w:asciiTheme="minorHAnsi" w:hAnsiTheme="minorHAnsi" w:cstheme="minorHAnsi"/>
          <w:sz w:val="22"/>
          <w:szCs w:val="22"/>
        </w:rPr>
        <w:t xml:space="preserve">Both will be held live on Saturday, </w:t>
      </w:r>
      <w:r w:rsidRPr="005E6ADB">
        <w:rPr>
          <w:rFonts w:asciiTheme="minorHAnsi" w:hAnsiTheme="minorHAnsi" w:cstheme="minorHAnsi"/>
          <w:sz w:val="22"/>
          <w:szCs w:val="22"/>
        </w:rPr>
        <w:t>October 28, 2023</w:t>
      </w:r>
      <w:r w:rsidRPr="005E6ADB">
        <w:rPr>
          <w:rFonts w:asciiTheme="minorHAnsi" w:hAnsiTheme="minorHAnsi" w:cstheme="minorHAnsi"/>
          <w:sz w:val="22"/>
          <w:szCs w:val="22"/>
        </w:rPr>
        <w:t xml:space="preserve">, on the campus of </w:t>
      </w:r>
      <w:r w:rsidRPr="005E6ADB">
        <w:rPr>
          <w:rFonts w:asciiTheme="minorHAnsi" w:hAnsiTheme="minorHAnsi" w:cstheme="minorHAnsi"/>
          <w:sz w:val="22"/>
          <w:szCs w:val="22"/>
        </w:rPr>
        <w:t>Tennessee Tech University in Cookeville</w:t>
      </w:r>
      <w:r w:rsidRPr="005E6ADB">
        <w:rPr>
          <w:rFonts w:asciiTheme="minorHAnsi" w:hAnsiTheme="minorHAnsi" w:cstheme="minorHAnsi"/>
          <w:sz w:val="22"/>
          <w:szCs w:val="22"/>
        </w:rPr>
        <w:t xml:space="preserve">. Should a category have more entrants and need additional time, Friday afternoon, </w:t>
      </w:r>
      <w:r w:rsidRPr="005E6ADB">
        <w:rPr>
          <w:rFonts w:asciiTheme="minorHAnsi" w:hAnsiTheme="minorHAnsi" w:cstheme="minorHAnsi"/>
          <w:sz w:val="22"/>
          <w:szCs w:val="22"/>
        </w:rPr>
        <w:t>October 27</w:t>
      </w:r>
      <w:r w:rsidRPr="005E6ADB">
        <w:rPr>
          <w:rFonts w:asciiTheme="minorHAnsi" w:hAnsiTheme="minorHAnsi" w:cstheme="minorHAnsi"/>
          <w:sz w:val="22"/>
          <w:szCs w:val="22"/>
        </w:rPr>
        <w:t xml:space="preserve"> will be used. If you have a time conflict on Saturday, please advise the </w:t>
      </w:r>
      <w:r w:rsidR="00341CCC">
        <w:rPr>
          <w:rFonts w:asciiTheme="minorHAnsi" w:hAnsiTheme="minorHAnsi" w:cstheme="minorHAnsi"/>
          <w:sz w:val="22"/>
          <w:szCs w:val="22"/>
        </w:rPr>
        <w:t>state</w:t>
      </w:r>
      <w:r w:rsidRPr="005E6ADB">
        <w:rPr>
          <w:rFonts w:asciiTheme="minorHAnsi" w:hAnsiTheme="minorHAnsi" w:cstheme="minorHAnsi"/>
          <w:sz w:val="22"/>
          <w:szCs w:val="22"/>
        </w:rPr>
        <w:t xml:space="preserve"> chair of your category of the problem. An attempt will be made to accommodate you but cannot be guaranteed.</w:t>
      </w:r>
    </w:p>
    <w:p w14:paraId="50BDF3AD" w14:textId="77777777" w:rsidR="005E6ADB" w:rsidRDefault="005E6ADB" w:rsidP="005E6AD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77A309A" w14:textId="7C039DEE" w:rsidR="005E6ADB" w:rsidRPr="005E6ADB" w:rsidRDefault="005E6ADB" w:rsidP="005E6AD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73DE">
        <w:rPr>
          <w:rFonts w:asciiTheme="minorHAnsi" w:hAnsiTheme="minorHAnsi" w:cstheme="minorHAnsi"/>
          <w:sz w:val="22"/>
          <w:szCs w:val="22"/>
        </w:rPr>
        <w:t xml:space="preserve">When are </w:t>
      </w:r>
      <w:r>
        <w:rPr>
          <w:rFonts w:asciiTheme="minorHAnsi" w:hAnsiTheme="minorHAnsi" w:cstheme="minorHAnsi"/>
          <w:sz w:val="22"/>
          <w:szCs w:val="22"/>
        </w:rPr>
        <w:t>registrations</w:t>
      </w:r>
      <w:r w:rsidRPr="008073DE">
        <w:rPr>
          <w:rFonts w:asciiTheme="minorHAnsi" w:hAnsiTheme="minorHAnsi" w:cstheme="minorHAnsi"/>
          <w:sz w:val="22"/>
          <w:szCs w:val="22"/>
        </w:rPr>
        <w:t xml:space="preserve"> due for the fall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341CCC">
        <w:rPr>
          <w:rFonts w:asciiTheme="minorHAnsi" w:hAnsiTheme="minorHAnsi" w:cstheme="minorHAnsi"/>
          <w:sz w:val="22"/>
          <w:szCs w:val="22"/>
        </w:rPr>
        <w:t>3</w:t>
      </w:r>
      <w:r w:rsidRPr="008073DE">
        <w:rPr>
          <w:rFonts w:asciiTheme="minorHAnsi" w:hAnsiTheme="minorHAnsi" w:cstheme="minorHAnsi"/>
          <w:sz w:val="22"/>
          <w:szCs w:val="22"/>
        </w:rPr>
        <w:t xml:space="preserve"> TMTA Adult/Coll</w:t>
      </w:r>
      <w:r>
        <w:rPr>
          <w:rFonts w:asciiTheme="minorHAnsi" w:hAnsiTheme="minorHAnsi" w:cstheme="minorHAnsi"/>
          <w:sz w:val="22"/>
          <w:szCs w:val="22"/>
        </w:rPr>
        <w:t xml:space="preserve">egiate competitions and </w:t>
      </w:r>
      <w:r w:rsidRPr="008073DE">
        <w:rPr>
          <w:rFonts w:asciiTheme="minorHAnsi" w:hAnsiTheme="minorHAnsi" w:cstheme="minorHAnsi"/>
          <w:sz w:val="22"/>
          <w:szCs w:val="22"/>
        </w:rPr>
        <w:t>MTNA competitions?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73DE">
        <w:rPr>
          <w:rFonts w:asciiTheme="minorHAnsi" w:hAnsiTheme="minorHAnsi" w:cstheme="minorHAnsi"/>
          <w:sz w:val="22"/>
          <w:szCs w:val="22"/>
        </w:rPr>
        <w:t xml:space="preserve">The deadline for all performance </w:t>
      </w:r>
      <w:r>
        <w:rPr>
          <w:rFonts w:asciiTheme="minorHAnsi" w:hAnsiTheme="minorHAnsi" w:cstheme="minorHAnsi"/>
          <w:sz w:val="22"/>
          <w:szCs w:val="22"/>
        </w:rPr>
        <w:t>registrations is</w:t>
      </w:r>
      <w:r w:rsidRPr="008073DE">
        <w:rPr>
          <w:rFonts w:asciiTheme="minorHAnsi" w:hAnsiTheme="minorHAnsi" w:cstheme="minorHAnsi"/>
          <w:sz w:val="22"/>
          <w:szCs w:val="22"/>
        </w:rPr>
        <w:t xml:space="preserve"> </w:t>
      </w:r>
      <w:r w:rsidRPr="00976817">
        <w:rPr>
          <w:rFonts w:asciiTheme="minorHAnsi" w:hAnsiTheme="minorHAnsi" w:cstheme="minorHAnsi"/>
          <w:b/>
          <w:bCs/>
          <w:sz w:val="22"/>
          <w:szCs w:val="22"/>
        </w:rPr>
        <w:t>Wednesday, September 1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976817">
        <w:rPr>
          <w:rFonts w:asciiTheme="minorHAnsi" w:hAnsiTheme="minorHAnsi" w:cstheme="minorHAnsi"/>
          <w:b/>
          <w:bCs/>
          <w:sz w:val="22"/>
          <w:szCs w:val="22"/>
        </w:rPr>
        <w:t>, 202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3, </w:t>
      </w:r>
      <w:r w:rsidRPr="00976817">
        <w:rPr>
          <w:rFonts w:asciiTheme="minorHAnsi" w:hAnsiTheme="minorHAnsi" w:cstheme="minorHAnsi"/>
          <w:b/>
          <w:bCs/>
          <w:sz w:val="22"/>
          <w:szCs w:val="22"/>
        </w:rPr>
        <w:t xml:space="preserve">3:00 p.m. EASTERN </w:t>
      </w:r>
      <w:r w:rsidRPr="00976817">
        <w:rPr>
          <w:rFonts w:asciiTheme="minorHAnsi" w:hAnsiTheme="minorHAnsi" w:cstheme="minorHAnsi"/>
          <w:b/>
          <w:bCs/>
          <w:sz w:val="22"/>
          <w:szCs w:val="22"/>
        </w:rPr>
        <w:t>TIME.</w:t>
      </w:r>
      <w:r w:rsidRPr="008073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deadline is firm and late entries will not be accepted. </w:t>
      </w:r>
    </w:p>
    <w:p w14:paraId="73323077" w14:textId="77777777" w:rsidR="005E6ADB" w:rsidRDefault="005E6ADB" w:rsidP="005E6AD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EA9A83D" w14:textId="0232A830" w:rsidR="005E6ADB" w:rsidRDefault="005E6ADB" w:rsidP="005E6AD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may I register for the MTNA chamber music competitions?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Registration for the MTNA chamber music competition will be available November 1, 202</w:t>
      </w: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It is a two-tiered competition with video for the first round and live performance for the second. There is no state level competition. </w:t>
      </w:r>
      <w:r w:rsidRPr="009768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AD7B09" w14:textId="77777777" w:rsidR="005E6ADB" w:rsidRPr="00976817" w:rsidRDefault="005E6ADB" w:rsidP="005E6AD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3A46C9C" w14:textId="6C6ADE73" w:rsidR="005E6ADB" w:rsidRDefault="005E6ADB" w:rsidP="005E6AD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73DE">
        <w:rPr>
          <w:rFonts w:asciiTheme="minorHAnsi" w:hAnsiTheme="minorHAnsi" w:cstheme="minorHAnsi"/>
          <w:sz w:val="22"/>
          <w:szCs w:val="22"/>
        </w:rPr>
        <w:t xml:space="preserve">Where may I </w:t>
      </w:r>
      <w:r>
        <w:rPr>
          <w:rFonts w:asciiTheme="minorHAnsi" w:hAnsiTheme="minorHAnsi" w:cstheme="minorHAnsi"/>
          <w:sz w:val="22"/>
          <w:szCs w:val="22"/>
        </w:rPr>
        <w:t xml:space="preserve">register and </w:t>
      </w:r>
      <w:r w:rsidRPr="008073DE">
        <w:rPr>
          <w:rFonts w:asciiTheme="minorHAnsi" w:hAnsiTheme="minorHAnsi" w:cstheme="minorHAnsi"/>
          <w:sz w:val="22"/>
          <w:szCs w:val="22"/>
        </w:rPr>
        <w:t xml:space="preserve">get complete information about the MTNA auditions? </w:t>
      </w:r>
      <w:r>
        <w:rPr>
          <w:rFonts w:asciiTheme="minorHAnsi" w:hAnsiTheme="minorHAnsi" w:cstheme="minorHAnsi"/>
          <w:sz w:val="22"/>
          <w:szCs w:val="22"/>
        </w:rPr>
        <w:t>Please visit the MTNA Website</w:t>
      </w:r>
      <w:r w:rsidRPr="008073DE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0A5C66">
          <w:rPr>
            <w:rStyle w:val="Hyperlink"/>
            <w:rFonts w:asciiTheme="minorHAnsi" w:hAnsiTheme="minorHAnsi" w:cstheme="minorHAnsi"/>
            <w:sz w:val="22"/>
            <w:szCs w:val="22"/>
          </w:rPr>
          <w:t>http://www.mtna.org/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click on competitions to register and read the guidelines for the various categories.</w:t>
      </w:r>
    </w:p>
    <w:p w14:paraId="45E75AA3" w14:textId="77777777" w:rsidR="005E6ADB" w:rsidRDefault="005E6ADB" w:rsidP="005E6A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8D015F" w14:textId="77777777" w:rsidR="005E6ADB" w:rsidRPr="00056AA8" w:rsidRDefault="005E6ADB" w:rsidP="005E6AD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73DE">
        <w:rPr>
          <w:rFonts w:asciiTheme="minorHAnsi" w:hAnsiTheme="minorHAnsi" w:cstheme="minorHAnsi"/>
          <w:sz w:val="22"/>
          <w:szCs w:val="22"/>
        </w:rPr>
        <w:t xml:space="preserve">Where </w:t>
      </w:r>
      <w:r>
        <w:rPr>
          <w:rFonts w:asciiTheme="minorHAnsi" w:hAnsiTheme="minorHAnsi" w:cstheme="minorHAnsi"/>
          <w:sz w:val="22"/>
          <w:szCs w:val="22"/>
        </w:rPr>
        <w:t>do</w:t>
      </w:r>
      <w:r w:rsidRPr="008073DE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 xml:space="preserve">apply and </w:t>
      </w:r>
      <w:r w:rsidRPr="008073DE">
        <w:rPr>
          <w:rFonts w:asciiTheme="minorHAnsi" w:hAnsiTheme="minorHAnsi" w:cstheme="minorHAnsi"/>
          <w:sz w:val="22"/>
          <w:szCs w:val="22"/>
        </w:rPr>
        <w:t>get complete information about the TMTA Adult/Collegiate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73DE">
        <w:rPr>
          <w:rFonts w:asciiTheme="minorHAnsi" w:hAnsiTheme="minorHAnsi" w:cstheme="minorHAnsi"/>
          <w:sz w:val="22"/>
          <w:szCs w:val="22"/>
        </w:rPr>
        <w:t xml:space="preserve">competitions? </w:t>
      </w:r>
      <w:r>
        <w:rPr>
          <w:rFonts w:asciiTheme="minorHAnsi" w:hAnsiTheme="minorHAnsi" w:cstheme="minorHAnsi"/>
          <w:sz w:val="22"/>
          <w:szCs w:val="22"/>
        </w:rPr>
        <w:br/>
        <w:t>Go</w:t>
      </w:r>
      <w:r w:rsidRPr="008073DE">
        <w:rPr>
          <w:rFonts w:asciiTheme="minorHAnsi" w:hAnsiTheme="minorHAnsi" w:cstheme="minorHAnsi"/>
          <w:sz w:val="22"/>
          <w:szCs w:val="22"/>
        </w:rPr>
        <w:t xml:space="preserve"> to the TMTA </w:t>
      </w:r>
      <w:r>
        <w:rPr>
          <w:rFonts w:asciiTheme="minorHAnsi" w:hAnsiTheme="minorHAnsi" w:cstheme="minorHAnsi"/>
          <w:sz w:val="22"/>
          <w:szCs w:val="22"/>
        </w:rPr>
        <w:t>website</w:t>
      </w:r>
      <w:r w:rsidRPr="008073DE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F5342D">
          <w:rPr>
            <w:rStyle w:val="Hyperlink"/>
            <w:rFonts w:ascii="Calibri" w:hAnsi="Calibri" w:cs="Calibri"/>
            <w:sz w:val="22"/>
            <w:szCs w:val="22"/>
          </w:rPr>
          <w:t>www.tnmta.org/competitions</w:t>
        </w:r>
      </w:hyperlink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click on TMTA Competitions. Be sure you read and follow the guidelines in the </w:t>
      </w:r>
      <w:r w:rsidRPr="00F655FE">
        <w:rPr>
          <w:rFonts w:asciiTheme="minorHAnsi" w:hAnsiTheme="minorHAnsi" w:cstheme="minorHAnsi"/>
          <w:sz w:val="22"/>
          <w:szCs w:val="22"/>
          <w:u w:val="single"/>
        </w:rPr>
        <w:t>TMTA Auditions and Competitions Syllabus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056AA8">
        <w:rPr>
          <w:rFonts w:asciiTheme="minorHAnsi" w:hAnsiTheme="minorHAnsi" w:cstheme="minorHAnsi"/>
          <w:color w:val="202020"/>
          <w:sz w:val="22"/>
          <w:szCs w:val="22"/>
        </w:rPr>
        <w:t xml:space="preserve">TMTA </w:t>
      </w:r>
      <w:r>
        <w:rPr>
          <w:rFonts w:asciiTheme="minorHAnsi" w:hAnsiTheme="minorHAnsi" w:cstheme="minorHAnsi"/>
          <w:color w:val="202020"/>
          <w:sz w:val="22"/>
          <w:szCs w:val="22"/>
        </w:rPr>
        <w:t>c</w:t>
      </w:r>
      <w:r w:rsidRPr="00056AA8">
        <w:rPr>
          <w:rFonts w:asciiTheme="minorHAnsi" w:hAnsiTheme="minorHAnsi" w:cstheme="minorHAnsi"/>
          <w:color w:val="202020"/>
          <w:sz w:val="22"/>
          <w:szCs w:val="22"/>
        </w:rPr>
        <w:t>ollegiate instrumental entrants</w:t>
      </w:r>
      <w:r>
        <w:rPr>
          <w:rFonts w:asciiTheme="minorHAnsi" w:hAnsiTheme="minorHAnsi" w:cstheme="minorHAnsi"/>
          <w:color w:val="202020"/>
          <w:sz w:val="22"/>
          <w:szCs w:val="22"/>
        </w:rPr>
        <w:t xml:space="preserve"> (piano, winds, strings)</w:t>
      </w:r>
      <w:r w:rsidRPr="00056AA8">
        <w:rPr>
          <w:rFonts w:asciiTheme="minorHAnsi" w:hAnsiTheme="minorHAnsi" w:cstheme="minorHAnsi"/>
          <w:color w:val="202020"/>
          <w:sz w:val="22"/>
          <w:szCs w:val="22"/>
        </w:rPr>
        <w:t xml:space="preserve"> are required to perform </w:t>
      </w:r>
      <w:r>
        <w:rPr>
          <w:rFonts w:asciiTheme="minorHAnsi" w:hAnsiTheme="minorHAnsi" w:cstheme="minorHAnsi"/>
          <w:color w:val="202020"/>
          <w:sz w:val="22"/>
          <w:szCs w:val="22"/>
        </w:rPr>
        <w:t xml:space="preserve">two </w:t>
      </w:r>
      <w:r w:rsidRPr="00056AA8">
        <w:rPr>
          <w:rFonts w:asciiTheme="minorHAnsi" w:hAnsiTheme="minorHAnsi" w:cstheme="minorHAnsi"/>
          <w:color w:val="202020"/>
          <w:sz w:val="22"/>
          <w:szCs w:val="22"/>
        </w:rPr>
        <w:t xml:space="preserve">pieces from </w:t>
      </w:r>
      <w:r>
        <w:rPr>
          <w:rFonts w:asciiTheme="minorHAnsi" w:hAnsiTheme="minorHAnsi" w:cstheme="minorHAnsi"/>
          <w:color w:val="202020"/>
          <w:sz w:val="22"/>
          <w:szCs w:val="22"/>
        </w:rPr>
        <w:t xml:space="preserve">two </w:t>
      </w:r>
      <w:r w:rsidRPr="00056AA8">
        <w:rPr>
          <w:rFonts w:asciiTheme="minorHAnsi" w:hAnsiTheme="minorHAnsi" w:cstheme="minorHAnsi"/>
          <w:color w:val="202020"/>
          <w:sz w:val="22"/>
          <w:szCs w:val="22"/>
        </w:rPr>
        <w:t xml:space="preserve">different periods as are the MTNA </w:t>
      </w:r>
      <w:r>
        <w:rPr>
          <w:rFonts w:asciiTheme="minorHAnsi" w:hAnsiTheme="minorHAnsi" w:cstheme="minorHAnsi"/>
          <w:color w:val="202020"/>
          <w:sz w:val="22"/>
          <w:szCs w:val="22"/>
        </w:rPr>
        <w:t xml:space="preserve">young artist </w:t>
      </w:r>
      <w:r w:rsidRPr="00056AA8">
        <w:rPr>
          <w:rFonts w:asciiTheme="minorHAnsi" w:hAnsiTheme="minorHAnsi" w:cstheme="minorHAnsi"/>
          <w:color w:val="202020"/>
          <w:sz w:val="22"/>
          <w:szCs w:val="22"/>
        </w:rPr>
        <w:t xml:space="preserve">entrants. TMTA collegiate vocal entrant requirements </w:t>
      </w:r>
      <w:r>
        <w:rPr>
          <w:rFonts w:asciiTheme="minorHAnsi" w:hAnsiTheme="minorHAnsi" w:cstheme="minorHAnsi"/>
          <w:color w:val="202020"/>
          <w:sz w:val="22"/>
          <w:szCs w:val="22"/>
        </w:rPr>
        <w:t>remain at three songs</w:t>
      </w:r>
      <w:r w:rsidRPr="00056AA8">
        <w:rPr>
          <w:rFonts w:asciiTheme="minorHAnsi" w:hAnsiTheme="minorHAnsi" w:cstheme="minorHAnsi"/>
          <w:color w:val="202020"/>
          <w:sz w:val="22"/>
          <w:szCs w:val="22"/>
        </w:rPr>
        <w:t>.</w:t>
      </w:r>
      <w:r>
        <w:rPr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Pr="00DD109D">
        <w:rPr>
          <w:rFonts w:asciiTheme="minorHAnsi" w:hAnsiTheme="minorHAnsi" w:cstheme="minorHAnsi"/>
          <w:sz w:val="22"/>
          <w:szCs w:val="22"/>
        </w:rPr>
        <w:t>No new entries or changes in repertoire are accepted after the September 16 deadline</w:t>
      </w:r>
      <w:r>
        <w:rPr>
          <w:rFonts w:asciiTheme="minorHAnsi" w:hAnsiTheme="minorHAnsi" w:cstheme="minorHAnsi"/>
          <w:sz w:val="22"/>
          <w:szCs w:val="22"/>
        </w:rPr>
        <w:t xml:space="preserve"> for any of the competitions</w:t>
      </w:r>
      <w:r w:rsidRPr="00DD109D">
        <w:rPr>
          <w:rFonts w:asciiTheme="minorHAnsi" w:hAnsiTheme="minorHAnsi" w:cstheme="minorHAnsi"/>
          <w:sz w:val="22"/>
          <w:szCs w:val="22"/>
        </w:rPr>
        <w:t>.</w:t>
      </w:r>
    </w:p>
    <w:p w14:paraId="577A7167" w14:textId="77777777" w:rsidR="005E6ADB" w:rsidRPr="008073DE" w:rsidRDefault="005E6ADB" w:rsidP="005E6A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5D58BC" w14:textId="0D3CDDC1" w:rsidR="005E6ADB" w:rsidRPr="00000523" w:rsidRDefault="005E6ADB" w:rsidP="005E6AD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0523">
        <w:rPr>
          <w:rFonts w:asciiTheme="minorHAnsi" w:hAnsiTheme="minorHAnsi" w:cstheme="minorHAnsi"/>
          <w:sz w:val="22"/>
          <w:szCs w:val="22"/>
        </w:rPr>
        <w:t xml:space="preserve">What if I have problems with </w:t>
      </w:r>
      <w:proofErr w:type="gramStart"/>
      <w:r w:rsidRPr="00000523">
        <w:rPr>
          <w:rFonts w:asciiTheme="minorHAnsi" w:hAnsiTheme="minorHAnsi" w:cstheme="minorHAnsi"/>
          <w:sz w:val="22"/>
          <w:szCs w:val="22"/>
        </w:rPr>
        <w:t>the electronic</w:t>
      </w:r>
      <w:proofErr w:type="gramEnd"/>
      <w:r w:rsidRPr="000005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registration</w:t>
      </w:r>
      <w:r w:rsidRPr="00000523">
        <w:rPr>
          <w:rFonts w:asciiTheme="minorHAnsi" w:hAnsiTheme="minorHAnsi" w:cstheme="minorHAnsi"/>
          <w:sz w:val="22"/>
          <w:szCs w:val="22"/>
        </w:rPr>
        <w:t xml:space="preserve">?  The deadline is final </w:t>
      </w:r>
      <w:r>
        <w:rPr>
          <w:rFonts w:asciiTheme="minorHAnsi" w:hAnsiTheme="minorHAnsi" w:cstheme="minorHAnsi"/>
          <w:sz w:val="22"/>
          <w:szCs w:val="22"/>
        </w:rPr>
        <w:t xml:space="preserve">for both competitions, </w:t>
      </w:r>
      <w:r w:rsidRPr="00000523">
        <w:rPr>
          <w:rFonts w:asciiTheme="minorHAnsi" w:hAnsiTheme="minorHAnsi" w:cstheme="minorHAnsi"/>
          <w:sz w:val="22"/>
          <w:szCs w:val="22"/>
        </w:rPr>
        <w:t xml:space="preserve">so it’s strongly advised that you complete your online </w:t>
      </w:r>
      <w:r>
        <w:rPr>
          <w:rFonts w:asciiTheme="minorHAnsi" w:hAnsiTheme="minorHAnsi" w:cstheme="minorHAnsi"/>
          <w:sz w:val="22"/>
          <w:szCs w:val="22"/>
        </w:rPr>
        <w:t>registration</w:t>
      </w:r>
      <w:r w:rsidRPr="00000523">
        <w:rPr>
          <w:rFonts w:asciiTheme="minorHAnsi" w:hAnsiTheme="minorHAnsi" w:cstheme="minorHAnsi"/>
          <w:sz w:val="22"/>
          <w:szCs w:val="22"/>
        </w:rPr>
        <w:t xml:space="preserve"> several days in advance. Do </w:t>
      </w:r>
      <w:r>
        <w:rPr>
          <w:rFonts w:asciiTheme="minorHAnsi" w:hAnsiTheme="minorHAnsi" w:cstheme="minorHAnsi"/>
          <w:sz w:val="22"/>
          <w:szCs w:val="22"/>
        </w:rPr>
        <w:t>NOT wait until the last minute</w:t>
      </w:r>
      <w:r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0523">
        <w:rPr>
          <w:rFonts w:asciiTheme="minorHAnsi" w:hAnsiTheme="minorHAnsi" w:cstheme="minorHAnsi"/>
          <w:sz w:val="22"/>
          <w:szCs w:val="22"/>
        </w:rPr>
        <w:t xml:space="preserve">time to solve any application problems before the deadline. </w:t>
      </w:r>
      <w:r>
        <w:rPr>
          <w:rFonts w:asciiTheme="minorHAnsi" w:hAnsiTheme="minorHAnsi" w:cstheme="minorHAnsi"/>
          <w:sz w:val="22"/>
          <w:szCs w:val="22"/>
        </w:rPr>
        <w:t xml:space="preserve">Be sure you have all </w:t>
      </w:r>
      <w:proofErr w:type="gramStart"/>
      <w:r>
        <w:rPr>
          <w:rFonts w:asciiTheme="minorHAnsi" w:hAnsiTheme="minorHAnsi" w:cstheme="minorHAnsi"/>
          <w:sz w:val="22"/>
          <w:szCs w:val="22"/>
        </w:rPr>
        <w:t>information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about your pieces (composer, era, opus number, movement names, etc.), credit card information, etc., before you start. 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0B21CF62" w14:textId="793F85A4" w:rsidR="005E6ADB" w:rsidRDefault="005E6ADB" w:rsidP="005E6AD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793A">
        <w:rPr>
          <w:rFonts w:asciiTheme="minorHAnsi" w:hAnsiTheme="minorHAnsi" w:cstheme="minorHAnsi"/>
          <w:sz w:val="22"/>
          <w:szCs w:val="22"/>
        </w:rPr>
        <w:t xml:space="preserve">May we enter our students by mail? No. All </w:t>
      </w:r>
      <w:r w:rsidR="00341CCC">
        <w:rPr>
          <w:rFonts w:asciiTheme="minorHAnsi" w:hAnsiTheme="minorHAnsi" w:cstheme="minorHAnsi"/>
          <w:sz w:val="22"/>
          <w:szCs w:val="22"/>
        </w:rPr>
        <w:t xml:space="preserve">registrations are online. </w:t>
      </w:r>
      <w:r w:rsidRPr="003E793A">
        <w:rPr>
          <w:rFonts w:asciiTheme="minorHAnsi" w:hAnsiTheme="minorHAnsi" w:cstheme="minorHAnsi"/>
          <w:sz w:val="22"/>
          <w:szCs w:val="22"/>
        </w:rPr>
        <w:t xml:space="preserve">TMTA competition </w:t>
      </w:r>
      <w:r>
        <w:rPr>
          <w:rFonts w:asciiTheme="minorHAnsi" w:hAnsiTheme="minorHAnsi" w:cstheme="minorHAnsi"/>
          <w:sz w:val="22"/>
          <w:szCs w:val="22"/>
        </w:rPr>
        <w:t>registration</w:t>
      </w:r>
      <w:r w:rsidRPr="003E793A">
        <w:rPr>
          <w:rFonts w:asciiTheme="minorHAnsi" w:hAnsiTheme="minorHAnsi" w:cstheme="minorHAnsi"/>
          <w:sz w:val="22"/>
          <w:szCs w:val="22"/>
        </w:rPr>
        <w:t xml:space="preserve">s must be made online </w:t>
      </w:r>
      <w:r w:rsidRPr="008073DE">
        <w:rPr>
          <w:rFonts w:asciiTheme="minorHAnsi" w:hAnsiTheme="minorHAnsi" w:cstheme="minorHAnsi"/>
          <w:sz w:val="22"/>
          <w:szCs w:val="22"/>
        </w:rPr>
        <w:t>at the TM</w:t>
      </w:r>
      <w:r>
        <w:rPr>
          <w:rFonts w:asciiTheme="minorHAnsi" w:hAnsiTheme="minorHAnsi" w:cstheme="minorHAnsi"/>
          <w:sz w:val="22"/>
          <w:szCs w:val="22"/>
        </w:rPr>
        <w:t>TA website and MTNA registrations</w:t>
      </w:r>
      <w:r w:rsidRPr="008073DE">
        <w:rPr>
          <w:rFonts w:asciiTheme="minorHAnsi" w:hAnsiTheme="minorHAnsi" w:cstheme="minorHAnsi"/>
          <w:sz w:val="22"/>
          <w:szCs w:val="22"/>
        </w:rPr>
        <w:t xml:space="preserve"> must be made on</w:t>
      </w:r>
      <w:r>
        <w:rPr>
          <w:rFonts w:asciiTheme="minorHAnsi" w:hAnsiTheme="minorHAnsi" w:cstheme="minorHAnsi"/>
          <w:sz w:val="22"/>
          <w:szCs w:val="22"/>
        </w:rPr>
        <w:t>line at</w:t>
      </w:r>
      <w:r w:rsidRPr="008073DE">
        <w:rPr>
          <w:rFonts w:asciiTheme="minorHAnsi" w:hAnsiTheme="minorHAnsi" w:cstheme="minorHAnsi"/>
          <w:sz w:val="22"/>
          <w:szCs w:val="22"/>
        </w:rPr>
        <w:t xml:space="preserve"> the MTNA website. All must be </w:t>
      </w:r>
      <w:r w:rsidR="00341CCC">
        <w:rPr>
          <w:rFonts w:asciiTheme="minorHAnsi" w:hAnsiTheme="minorHAnsi" w:cstheme="minorHAnsi"/>
          <w:sz w:val="22"/>
          <w:szCs w:val="22"/>
        </w:rPr>
        <w:t xml:space="preserve">completed </w:t>
      </w:r>
      <w:r w:rsidRPr="008073DE">
        <w:rPr>
          <w:rFonts w:asciiTheme="minorHAnsi" w:hAnsiTheme="minorHAnsi" w:cstheme="minorHAnsi"/>
          <w:sz w:val="22"/>
          <w:szCs w:val="22"/>
        </w:rPr>
        <w:t xml:space="preserve">on time as the process for each </w:t>
      </w:r>
      <w:r>
        <w:rPr>
          <w:rFonts w:asciiTheme="minorHAnsi" w:hAnsiTheme="minorHAnsi" w:cstheme="minorHAnsi"/>
          <w:sz w:val="22"/>
          <w:szCs w:val="22"/>
        </w:rPr>
        <w:t xml:space="preserve">ends </w:t>
      </w:r>
      <w:r w:rsidRPr="008073DE">
        <w:rPr>
          <w:rFonts w:asciiTheme="minorHAnsi" w:hAnsiTheme="minorHAnsi" w:cstheme="minorHAnsi"/>
          <w:sz w:val="22"/>
          <w:szCs w:val="22"/>
        </w:rPr>
        <w:t xml:space="preserve">promptly at </w:t>
      </w:r>
      <w:r w:rsidRPr="00AC25AD">
        <w:rPr>
          <w:rFonts w:asciiTheme="minorHAnsi" w:hAnsiTheme="minorHAnsi" w:cstheme="minorHAnsi"/>
          <w:b/>
          <w:bCs/>
          <w:sz w:val="22"/>
          <w:szCs w:val="22"/>
        </w:rPr>
        <w:t xml:space="preserve">3:00 p.m. </w:t>
      </w:r>
      <w:r w:rsidRPr="00AC25AD">
        <w:rPr>
          <w:rFonts w:asciiTheme="minorHAnsi" w:hAnsiTheme="minorHAnsi" w:cstheme="minorHAnsi"/>
          <w:b/>
          <w:bCs/>
          <w:sz w:val="22"/>
          <w:szCs w:val="22"/>
          <w:u w:val="single"/>
        </w:rPr>
        <w:t>Eastern Time</w:t>
      </w:r>
      <w:r w:rsidRPr="00AC25AD">
        <w:rPr>
          <w:rFonts w:asciiTheme="minorHAnsi" w:hAnsiTheme="minorHAnsi" w:cstheme="minorHAnsi"/>
          <w:b/>
          <w:bCs/>
          <w:sz w:val="22"/>
          <w:szCs w:val="22"/>
        </w:rPr>
        <w:t xml:space="preserve"> on September 14</w:t>
      </w:r>
      <w:r w:rsidRPr="008073DE">
        <w:rPr>
          <w:rFonts w:asciiTheme="minorHAnsi" w:hAnsiTheme="minorHAnsi" w:cstheme="minorHAnsi"/>
          <w:sz w:val="22"/>
          <w:szCs w:val="22"/>
        </w:rPr>
        <w:t>. Please allow plenty of time to complete your entries.</w:t>
      </w:r>
      <w:r>
        <w:rPr>
          <w:rFonts w:asciiTheme="minorHAnsi" w:hAnsiTheme="minorHAnsi" w:cstheme="minorHAnsi"/>
          <w:sz w:val="22"/>
          <w:szCs w:val="22"/>
        </w:rPr>
        <w:t xml:space="preserve"> Do not wait till the last day.</w:t>
      </w:r>
    </w:p>
    <w:p w14:paraId="2B1DA716" w14:textId="77777777" w:rsidR="005E6ADB" w:rsidRDefault="005E6ADB" w:rsidP="005E6AD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865894C" w14:textId="14F6EB01" w:rsidR="00170152" w:rsidRPr="005E6ADB" w:rsidRDefault="005E6ADB" w:rsidP="005E6AD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73DE">
        <w:rPr>
          <w:rFonts w:asciiTheme="minorHAnsi" w:hAnsiTheme="minorHAnsi" w:cstheme="minorHAnsi"/>
          <w:sz w:val="22"/>
          <w:szCs w:val="22"/>
        </w:rPr>
        <w:t xml:space="preserve">May I pay my MTNA dues after I </w:t>
      </w:r>
      <w:r>
        <w:rPr>
          <w:rFonts w:asciiTheme="minorHAnsi" w:hAnsiTheme="minorHAnsi" w:cstheme="minorHAnsi"/>
          <w:sz w:val="22"/>
          <w:szCs w:val="22"/>
        </w:rPr>
        <w:t>enter my students? No. Your 202</w:t>
      </w: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-202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073DE">
        <w:rPr>
          <w:rFonts w:asciiTheme="minorHAnsi" w:hAnsiTheme="minorHAnsi" w:cstheme="minorHAnsi"/>
          <w:sz w:val="22"/>
          <w:szCs w:val="22"/>
        </w:rPr>
        <w:t xml:space="preserve"> MTNA </w:t>
      </w:r>
      <w:r>
        <w:rPr>
          <w:rFonts w:asciiTheme="minorHAnsi" w:hAnsiTheme="minorHAnsi" w:cstheme="minorHAnsi"/>
          <w:sz w:val="22"/>
          <w:szCs w:val="22"/>
        </w:rPr>
        <w:t xml:space="preserve">and TMTA </w:t>
      </w:r>
      <w:r w:rsidRPr="008073DE">
        <w:rPr>
          <w:rFonts w:asciiTheme="minorHAnsi" w:hAnsiTheme="minorHAnsi" w:cstheme="minorHAnsi"/>
          <w:sz w:val="22"/>
          <w:szCs w:val="22"/>
        </w:rPr>
        <w:t>membership dues must be paid prior to completing the application</w:t>
      </w:r>
      <w:r>
        <w:rPr>
          <w:rFonts w:asciiTheme="minorHAnsi" w:hAnsiTheme="minorHAnsi" w:cstheme="minorHAnsi"/>
          <w:sz w:val="22"/>
          <w:szCs w:val="22"/>
        </w:rPr>
        <w:t xml:space="preserve">. If you have not done so, you </w:t>
      </w:r>
      <w:r w:rsidR="00341CCC">
        <w:rPr>
          <w:rFonts w:asciiTheme="minorHAnsi" w:hAnsiTheme="minorHAnsi" w:cstheme="minorHAnsi"/>
          <w:sz w:val="22"/>
          <w:szCs w:val="22"/>
        </w:rPr>
        <w:t>will be required</w:t>
      </w:r>
      <w:r>
        <w:rPr>
          <w:rFonts w:asciiTheme="minorHAnsi" w:hAnsiTheme="minorHAnsi" w:cstheme="minorHAnsi"/>
          <w:sz w:val="22"/>
          <w:szCs w:val="22"/>
        </w:rPr>
        <w:t xml:space="preserve"> to pay the </w:t>
      </w:r>
      <w:r w:rsidRPr="008073DE">
        <w:rPr>
          <w:rFonts w:asciiTheme="minorHAnsi" w:hAnsiTheme="minorHAnsi" w:cstheme="minorHAnsi"/>
          <w:sz w:val="22"/>
          <w:szCs w:val="22"/>
        </w:rPr>
        <w:t xml:space="preserve">nonmember fee. </w:t>
      </w:r>
    </w:p>
    <w:sectPr w:rsidR="00170152" w:rsidRPr="005E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40EE"/>
    <w:multiLevelType w:val="hybridMultilevel"/>
    <w:tmpl w:val="69F081B4"/>
    <w:lvl w:ilvl="0" w:tplc="A0E2AB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60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DB"/>
    <w:rsid w:val="00170152"/>
    <w:rsid w:val="00341CCC"/>
    <w:rsid w:val="005E6ADB"/>
    <w:rsid w:val="00685CEC"/>
    <w:rsid w:val="00B5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75A9"/>
  <w15:chartTrackingRefBased/>
  <w15:docId w15:val="{B708BA4B-5461-495C-ADDC-16A659A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ADB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E6A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mta.org/competitions" TargetMode="External"/><Relationship Id="rId5" Type="http://schemas.openxmlformats.org/officeDocument/2006/relationships/hyperlink" Target="http://www.mtn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Harriss, Elaine</dc:creator>
  <cp:keywords/>
  <dc:description/>
  <cp:lastModifiedBy>Harriss, Elaine</cp:lastModifiedBy>
  <cp:revision>1</cp:revision>
  <dcterms:created xsi:type="dcterms:W3CDTF">2023-08-16T20:25:00Z</dcterms:created>
  <dcterms:modified xsi:type="dcterms:W3CDTF">2023-08-16T20:44:00Z</dcterms:modified>
</cp:coreProperties>
</file>